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4DE3F" w14:textId="77777777" w:rsidR="0074713F" w:rsidRDefault="000000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письменного запроса. </w:t>
      </w:r>
    </w:p>
    <w:p w14:paraId="7CCEF5AB" w14:textId="77777777" w:rsidR="0074713F" w:rsidRDefault="000000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Письмо должно быть оформлено на бланке организации.</w:t>
      </w:r>
    </w:p>
    <w:p w14:paraId="2AB398B5" w14:textId="77777777" w:rsidR="0074713F" w:rsidRDefault="0000000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Просим обратить ваше внимание, что сроки рассмотрения обращения — до 3 рабочих дней со дня подтверждения получения письма.</w:t>
      </w:r>
    </w:p>
    <w:p w14:paraId="46F62DB2" w14:textId="77777777" w:rsidR="0074713F" w:rsidRDefault="0074713F">
      <w:pPr>
        <w:spacing w:after="0" w:line="240" w:lineRule="auto"/>
        <w:rPr>
          <w:sz w:val="28"/>
          <w:szCs w:val="28"/>
        </w:rPr>
      </w:pPr>
    </w:p>
    <w:p w14:paraId="6D43EC9D" w14:textId="77777777" w:rsidR="0074713F" w:rsidRDefault="0074713F">
      <w:pPr>
        <w:spacing w:after="0" w:line="240" w:lineRule="auto"/>
      </w:pPr>
    </w:p>
    <w:p w14:paraId="61D932E7" w14:textId="77777777" w:rsidR="0074713F" w:rsidRDefault="0074713F">
      <w:pPr>
        <w:spacing w:after="0" w:line="240" w:lineRule="auto"/>
      </w:pPr>
    </w:p>
    <w:p w14:paraId="6482A919" w14:textId="7C8DCEBA" w:rsidR="0074713F" w:rsidRDefault="00000000">
      <w:pPr>
        <w:spacing w:after="0" w:line="240" w:lineRule="auto"/>
        <w:jc w:val="right"/>
      </w:pPr>
      <w:r>
        <w:t>Директору филиала</w:t>
      </w:r>
      <w:r>
        <w:br/>
        <w:t xml:space="preserve">Государственной Третьяковской галереи в </w:t>
      </w:r>
      <w:r w:rsidR="00D809E5">
        <w:t>Калининграде</w:t>
      </w:r>
    </w:p>
    <w:p w14:paraId="039E147A" w14:textId="7EE32ADF" w:rsidR="0074713F" w:rsidRDefault="00D809E5">
      <w:pPr>
        <w:spacing w:after="0" w:line="240" w:lineRule="auto"/>
        <w:jc w:val="right"/>
      </w:pPr>
      <w:proofErr w:type="spellStart"/>
      <w:r>
        <w:t>Байдильдиной</w:t>
      </w:r>
      <w:proofErr w:type="spellEnd"/>
      <w:r>
        <w:t xml:space="preserve"> К. Э.</w:t>
      </w:r>
    </w:p>
    <w:p w14:paraId="6284517A" w14:textId="77777777" w:rsidR="0074713F" w:rsidRDefault="0074713F">
      <w:pPr>
        <w:spacing w:after="0" w:line="240" w:lineRule="auto"/>
      </w:pPr>
    </w:p>
    <w:p w14:paraId="0936A844" w14:textId="77777777" w:rsidR="0074713F" w:rsidRDefault="0074713F">
      <w:pPr>
        <w:spacing w:after="0" w:line="240" w:lineRule="auto"/>
      </w:pPr>
    </w:p>
    <w:p w14:paraId="10E1DE3F" w14:textId="10B63003" w:rsidR="0074713F" w:rsidRDefault="00000000">
      <w:pPr>
        <w:spacing w:after="0" w:line="240" w:lineRule="auto"/>
        <w:jc w:val="center"/>
      </w:pPr>
      <w:r>
        <w:t>Уважаем</w:t>
      </w:r>
      <w:r w:rsidR="00D809E5">
        <w:t xml:space="preserve">ая Камиля </w:t>
      </w:r>
      <w:proofErr w:type="spellStart"/>
      <w:r w:rsidR="00D809E5">
        <w:t>Эдигеевна</w:t>
      </w:r>
      <w:proofErr w:type="spellEnd"/>
      <w:r>
        <w:t>!</w:t>
      </w:r>
    </w:p>
    <w:p w14:paraId="4417CA70" w14:textId="77777777" w:rsidR="0074713F" w:rsidRDefault="0074713F">
      <w:pPr>
        <w:spacing w:after="0" w:line="240" w:lineRule="auto"/>
        <w:jc w:val="center"/>
      </w:pPr>
    </w:p>
    <w:p w14:paraId="5FBE0353" w14:textId="58A55F72" w:rsidR="0074713F" w:rsidRDefault="00000000">
      <w:pPr>
        <w:spacing w:after="0" w:line="240" w:lineRule="auto"/>
      </w:pPr>
      <w:r>
        <w:t xml:space="preserve">Просим предоставить возможность проведения съемок на территории филиала Третьяковской галереи в </w:t>
      </w:r>
      <w:r w:rsidR="00D809E5">
        <w:t>Калининграде</w:t>
      </w:r>
      <w:r>
        <w:t xml:space="preserve"> (уточнить здание, адрес, помещение)</w:t>
      </w:r>
    </w:p>
    <w:p w14:paraId="179282C9" w14:textId="77777777" w:rsidR="0074713F" w:rsidRDefault="0074713F">
      <w:pPr>
        <w:spacing w:after="0" w:line="240" w:lineRule="auto"/>
      </w:pPr>
    </w:p>
    <w:p w14:paraId="6AB0279E" w14:textId="77777777" w:rsidR="0074713F" w:rsidRDefault="00000000">
      <w:pPr>
        <w:spacing w:after="0" w:line="240" w:lineRule="auto"/>
        <w:rPr>
          <w:b/>
        </w:rPr>
      </w:pPr>
      <w:r>
        <w:rPr>
          <w:b/>
        </w:rPr>
        <w:t xml:space="preserve"> Необходимые пункты</w:t>
      </w:r>
    </w:p>
    <w:p w14:paraId="02ECC6FF" w14:textId="77777777" w:rsidR="0074713F" w:rsidRDefault="0074713F">
      <w:pPr>
        <w:spacing w:after="0" w:line="240" w:lineRule="auto"/>
        <w:rPr>
          <w:b/>
        </w:rPr>
      </w:pPr>
    </w:p>
    <w:p w14:paraId="509ADC02" w14:textId="77777777" w:rsidR="0074713F" w:rsidRDefault="00000000">
      <w:pPr>
        <w:pStyle w:val="af8"/>
        <w:numPr>
          <w:ilvl w:val="0"/>
          <w:numId w:val="2"/>
        </w:numPr>
        <w:spacing w:after="0" w:line="240" w:lineRule="auto"/>
      </w:pPr>
      <w:r>
        <w:t>Название издания / канала / программы / компании</w:t>
      </w:r>
    </w:p>
    <w:p w14:paraId="5FF71B7C" w14:textId="77777777" w:rsidR="0074713F" w:rsidRDefault="00000000">
      <w:pPr>
        <w:pStyle w:val="af8"/>
        <w:numPr>
          <w:ilvl w:val="0"/>
          <w:numId w:val="2"/>
        </w:numPr>
        <w:spacing w:after="0" w:line="240" w:lineRule="auto"/>
      </w:pPr>
      <w:r>
        <w:t>Цель использования отснятого материала (программа, новости, документальный или художественный фильм и пр.)</w:t>
      </w:r>
    </w:p>
    <w:p w14:paraId="25E63DF6" w14:textId="77777777" w:rsidR="0074713F" w:rsidRDefault="00000000">
      <w:pPr>
        <w:pStyle w:val="af8"/>
        <w:numPr>
          <w:ilvl w:val="0"/>
          <w:numId w:val="2"/>
        </w:numPr>
        <w:spacing w:after="0" w:line="240" w:lineRule="auto"/>
      </w:pPr>
      <w:r>
        <w:t xml:space="preserve">Список оборудования </w:t>
      </w:r>
    </w:p>
    <w:p w14:paraId="0CE3DF03" w14:textId="77777777" w:rsidR="0074713F" w:rsidRDefault="00000000">
      <w:pPr>
        <w:pStyle w:val="af8"/>
        <w:numPr>
          <w:ilvl w:val="0"/>
          <w:numId w:val="2"/>
        </w:numPr>
        <w:spacing w:after="0" w:line="240" w:lineRule="auto"/>
      </w:pPr>
      <w:r>
        <w:t xml:space="preserve">Список участников (не более 3-4 человек) съёмочной группы с паспортными данными (серия, номер паспорта, </w:t>
      </w:r>
      <w:proofErr w:type="gramStart"/>
      <w:r>
        <w:t>ФИО)*</w:t>
      </w:r>
      <w:proofErr w:type="gramEnd"/>
      <w:r>
        <w:t>*</w:t>
      </w:r>
    </w:p>
    <w:p w14:paraId="1CEF24FF" w14:textId="77777777" w:rsidR="0074713F" w:rsidRDefault="00000000">
      <w:pPr>
        <w:pStyle w:val="af8"/>
        <w:numPr>
          <w:ilvl w:val="0"/>
          <w:numId w:val="2"/>
        </w:numPr>
        <w:spacing w:after="0" w:line="240" w:lineRule="auto"/>
      </w:pPr>
      <w:r>
        <w:t>План /сценарий</w:t>
      </w:r>
    </w:p>
    <w:p w14:paraId="1D6B193D" w14:textId="77777777" w:rsidR="0074713F" w:rsidRDefault="00000000">
      <w:pPr>
        <w:pStyle w:val="af8"/>
        <w:numPr>
          <w:ilvl w:val="0"/>
          <w:numId w:val="2"/>
        </w:numPr>
        <w:spacing w:after="0" w:line="240" w:lineRule="auto"/>
      </w:pPr>
      <w:r>
        <w:t>Желаемые даты проведения съемки</w:t>
      </w:r>
    </w:p>
    <w:p w14:paraId="30B40164" w14:textId="77777777" w:rsidR="0074713F" w:rsidRDefault="00000000">
      <w:pPr>
        <w:pStyle w:val="af8"/>
        <w:numPr>
          <w:ilvl w:val="0"/>
          <w:numId w:val="2"/>
        </w:numPr>
        <w:spacing w:after="0" w:line="240" w:lineRule="auto"/>
      </w:pPr>
      <w:r>
        <w:t xml:space="preserve">Длительность съемочного процесса </w:t>
      </w:r>
    </w:p>
    <w:p w14:paraId="04A63711" w14:textId="77777777" w:rsidR="0074713F" w:rsidRDefault="00000000">
      <w:pPr>
        <w:pStyle w:val="af8"/>
        <w:numPr>
          <w:ilvl w:val="0"/>
          <w:numId w:val="2"/>
        </w:numPr>
        <w:spacing w:after="0" w:line="240" w:lineRule="auto"/>
      </w:pPr>
      <w:r>
        <w:t>Здание / залы / фамилии художников / названия произведений*</w:t>
      </w:r>
      <w:r>
        <w:tab/>
      </w:r>
    </w:p>
    <w:p w14:paraId="779B4391" w14:textId="0AB9CA37" w:rsidR="0074713F" w:rsidRDefault="00000000">
      <w:pPr>
        <w:pStyle w:val="af8"/>
        <w:numPr>
          <w:ilvl w:val="0"/>
          <w:numId w:val="2"/>
        </w:numPr>
        <w:spacing w:after="0" w:line="240" w:lineRule="auto"/>
      </w:pPr>
      <w:r>
        <w:t xml:space="preserve">Указать, нужен ли спикер или специалист от филиала Третьяковской галереи в </w:t>
      </w:r>
      <w:r w:rsidR="00D809E5">
        <w:t>Калининграде</w:t>
      </w:r>
      <w:r>
        <w:t>. Если да — просьба предоставить вопросы</w:t>
      </w:r>
      <w:r w:rsidRPr="00D809E5">
        <w:t>/</w:t>
      </w:r>
      <w:r>
        <w:t>темы</w:t>
      </w:r>
    </w:p>
    <w:p w14:paraId="1A7BFAF4" w14:textId="278E8190" w:rsidR="0074713F" w:rsidRDefault="00000000">
      <w:pPr>
        <w:pStyle w:val="msonormalmailrucssattributepostfix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В письме указать «Ознакомлен с правилом, что на территории филиала Третьяковской галереи в </w:t>
      </w:r>
      <w:r w:rsidR="00D809E5">
        <w:rPr>
          <w:rFonts w:ascii="Calibri" w:hAnsi="Calibri"/>
          <w:color w:val="000000"/>
          <w:sz w:val="22"/>
          <w:szCs w:val="22"/>
        </w:rPr>
        <w:t>Калининграде</w:t>
      </w:r>
      <w:r>
        <w:rPr>
          <w:rFonts w:ascii="Calibri" w:hAnsi="Calibri"/>
          <w:color w:val="000000"/>
          <w:sz w:val="22"/>
          <w:szCs w:val="22"/>
        </w:rPr>
        <w:t xml:space="preserve"> подключение к розеткам съемочного, осветительного, звукового и пр. — запрещено».</w:t>
      </w:r>
    </w:p>
    <w:p w14:paraId="21571E10" w14:textId="77777777" w:rsidR="0074713F" w:rsidRDefault="0074713F"/>
    <w:p w14:paraId="262900DD" w14:textId="77777777" w:rsidR="0074713F" w:rsidRDefault="00000000">
      <w:pPr>
        <w:jc w:val="right"/>
      </w:pPr>
      <w:r>
        <w:t>ФИО и подпись ответственного лица</w:t>
      </w:r>
    </w:p>
    <w:p w14:paraId="0E12E8D8" w14:textId="77777777" w:rsidR="0074713F" w:rsidRDefault="0074713F">
      <w:pPr>
        <w:ind w:right="880"/>
        <w:jc w:val="center"/>
      </w:pPr>
    </w:p>
    <w:p w14:paraId="067B4FAF" w14:textId="77777777" w:rsidR="0074713F" w:rsidRDefault="00000000">
      <w:r>
        <w:t xml:space="preserve"> </w:t>
      </w:r>
    </w:p>
    <w:p w14:paraId="43AC9C4E" w14:textId="40B12D3F" w:rsidR="0074713F" w:rsidRDefault="00000000">
      <w:pPr>
        <w:jc w:val="right"/>
      </w:pPr>
      <w:r>
        <w:t xml:space="preserve">** Список участников можно приложить отдельным документом. Обязательно иметь при себе паспорт для прохода в здания филиала ГТГ в </w:t>
      </w:r>
      <w:r w:rsidR="00D809E5">
        <w:t>Калининграде</w:t>
      </w:r>
      <w:r>
        <w:t xml:space="preserve">. Служба безопасности филиала ГТГ в </w:t>
      </w:r>
      <w:r w:rsidR="00D809E5">
        <w:t>Калининграде</w:t>
      </w:r>
      <w:r>
        <w:t xml:space="preserve"> оставляет за собой право не пропустить на съемочную площадку лиц без наличия оригинала паспорта</w:t>
      </w:r>
    </w:p>
    <w:sectPr w:rsidR="0074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1DE80" w14:textId="77777777" w:rsidR="00275BA5" w:rsidRDefault="00275BA5">
      <w:pPr>
        <w:spacing w:after="0" w:line="240" w:lineRule="auto"/>
      </w:pPr>
      <w:r>
        <w:separator/>
      </w:r>
    </w:p>
  </w:endnote>
  <w:endnote w:type="continuationSeparator" w:id="0">
    <w:p w14:paraId="44724510" w14:textId="77777777" w:rsidR="00275BA5" w:rsidRDefault="0027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F9851" w14:textId="77777777" w:rsidR="00275BA5" w:rsidRDefault="00275BA5">
      <w:pPr>
        <w:spacing w:after="0" w:line="240" w:lineRule="auto"/>
      </w:pPr>
      <w:r>
        <w:separator/>
      </w:r>
    </w:p>
  </w:footnote>
  <w:footnote w:type="continuationSeparator" w:id="0">
    <w:p w14:paraId="06922F8D" w14:textId="77777777" w:rsidR="00275BA5" w:rsidRDefault="00275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F3F61"/>
    <w:multiLevelType w:val="hybridMultilevel"/>
    <w:tmpl w:val="6276E28C"/>
    <w:lvl w:ilvl="0" w:tplc="C68C7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C1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EED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A7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E47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B22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C9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666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C7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E48AF"/>
    <w:multiLevelType w:val="hybridMultilevel"/>
    <w:tmpl w:val="3FCAB8D2"/>
    <w:lvl w:ilvl="0" w:tplc="F528A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A4C3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8A9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21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F2AC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001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662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0032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581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512021">
    <w:abstractNumId w:val="0"/>
  </w:num>
  <w:num w:numId="2" w16cid:durableId="836724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13F"/>
    <w:rsid w:val="00275BA5"/>
    <w:rsid w:val="0074713F"/>
    <w:rsid w:val="00C53E51"/>
    <w:rsid w:val="00D8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A633"/>
  <w15:docId w15:val="{1710E249-4DA9-4161-BD94-91B44DDD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Company>Tretyakov Gallery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agapievaai</dc:creator>
  <cp:lastModifiedBy>user</cp:lastModifiedBy>
  <cp:revision>2</cp:revision>
  <dcterms:created xsi:type="dcterms:W3CDTF">2024-10-23T13:57:00Z</dcterms:created>
  <dcterms:modified xsi:type="dcterms:W3CDTF">2024-10-23T13:57:00Z</dcterms:modified>
</cp:coreProperties>
</file>